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553" w:rsidRPr="00F10553" w:rsidRDefault="00F10553" w:rsidP="00F10553">
      <w:pPr>
        <w:jc w:val="center"/>
        <w:rPr>
          <w:b/>
          <w:bCs/>
        </w:rPr>
      </w:pPr>
      <w:r w:rsidRPr="00F10553">
        <w:rPr>
          <w:b/>
          <w:bCs/>
        </w:rPr>
        <w:t>CITI Training Instructions</w:t>
      </w:r>
    </w:p>
    <w:p w:rsidR="00F10553" w:rsidRDefault="00F10553" w:rsidP="00F10553">
      <w:pPr>
        <w:jc w:val="center"/>
      </w:pPr>
    </w:p>
    <w:p w:rsidR="00062DB0" w:rsidRDefault="00062DB0" w:rsidP="00F10553">
      <w:r>
        <w:t>In order to conduct</w:t>
      </w:r>
      <w:r w:rsidR="002A13CC">
        <w:t xml:space="preserve"> classroom</w:t>
      </w:r>
      <w:r>
        <w:t xml:space="preserve"> research at CUNY you must </w:t>
      </w:r>
      <w:r w:rsidR="002A13CC">
        <w:t xml:space="preserve">first </w:t>
      </w:r>
      <w:r>
        <w:t>complete the</w:t>
      </w:r>
      <w:r w:rsidR="002A13CC">
        <w:t xml:space="preserve"> </w:t>
      </w:r>
      <w:r>
        <w:t>Collaborative Institutional Training Initiative (</w:t>
      </w:r>
      <w:r w:rsidR="002A13CC">
        <w:t xml:space="preserve">CITI). </w:t>
      </w:r>
    </w:p>
    <w:p w:rsidR="00062DB0" w:rsidRDefault="00062DB0" w:rsidP="009A6F2A"/>
    <w:p w:rsidR="00062DB0" w:rsidRDefault="001C35CE" w:rsidP="009A6F2A">
      <w:r>
        <w:t>Go</w:t>
      </w:r>
      <w:r w:rsidR="00062DB0">
        <w:t xml:space="preserve"> to the website</w:t>
      </w:r>
      <w:r>
        <w:t xml:space="preserve"> </w:t>
      </w:r>
      <w:bookmarkStart w:id="0" w:name="_GoBack"/>
      <w:r w:rsidR="001F14AE">
        <w:fldChar w:fldCharType="begin"/>
      </w:r>
      <w:r w:rsidR="001F14AE">
        <w:instrText xml:space="preserve"> HYPERLINK "http://www.citiprogram.org" </w:instrText>
      </w:r>
      <w:r w:rsidR="001F14AE">
        <w:fldChar w:fldCharType="separate"/>
      </w:r>
      <w:r w:rsidRPr="00C146A0">
        <w:rPr>
          <w:rStyle w:val="Hyperlink"/>
        </w:rPr>
        <w:t>www.citiprogram.org</w:t>
      </w:r>
      <w:r w:rsidR="001F14AE">
        <w:rPr>
          <w:rStyle w:val="Hyperlink"/>
        </w:rPr>
        <w:fldChar w:fldCharType="end"/>
      </w:r>
      <w:bookmarkEnd w:id="0"/>
    </w:p>
    <w:p w:rsidR="009A6F2A" w:rsidRDefault="009A6F2A" w:rsidP="009A6F2A"/>
    <w:p w:rsidR="001C35CE" w:rsidRDefault="001C35CE" w:rsidP="001C35CE">
      <w:r>
        <w:t xml:space="preserve">If you’ve already completed the CITI Program, it is valid for 3 years. </w:t>
      </w:r>
      <w:r w:rsidR="002A13CC">
        <w:t>Y</w:t>
      </w:r>
      <w:r>
        <w:t>ou can log in to your account, print out a copy of your completion certificate. If it’s past 3 years, you can still log in, but you’ll have to take a “Refresher Course” and then print out the completion certificate.</w:t>
      </w:r>
    </w:p>
    <w:p w:rsidR="001C35CE" w:rsidRDefault="001C35CE" w:rsidP="009A6F2A"/>
    <w:p w:rsidR="00062DB0" w:rsidRDefault="001C35CE" w:rsidP="009A6F2A">
      <w:r>
        <w:t xml:space="preserve">If you have not taken the CITI Program, you’ll have to start from the beginning by registering for a new account. </w:t>
      </w:r>
      <w:r w:rsidR="00062DB0">
        <w:t xml:space="preserve">Registration </w:t>
      </w:r>
      <w:r>
        <w:t xml:space="preserve">is </w:t>
      </w:r>
      <w:r w:rsidR="00062DB0">
        <w:t xml:space="preserve">a 7 step process. After this you will be able to take the required course, </w:t>
      </w:r>
      <w:r w:rsidR="00062DB0" w:rsidRPr="00F10553">
        <w:rPr>
          <w:b/>
          <w:bCs/>
          <w:i/>
        </w:rPr>
        <w:t>Human Subjects Basic Cou</w:t>
      </w:r>
      <w:r w:rsidRPr="00F10553">
        <w:rPr>
          <w:b/>
          <w:bCs/>
          <w:i/>
        </w:rPr>
        <w:t>rse for Under Graduate Student</w:t>
      </w:r>
      <w:r w:rsidR="002A13CC">
        <w:rPr>
          <w:i/>
        </w:rPr>
        <w:t xml:space="preserve"> – </w:t>
      </w:r>
      <w:r w:rsidR="002A13CC">
        <w:t>a</w:t>
      </w:r>
      <w:r>
        <w:t xml:space="preserve">lso known as the </w:t>
      </w:r>
      <w:r w:rsidR="00062DB0" w:rsidRPr="00F10553">
        <w:rPr>
          <w:b/>
          <w:bCs/>
          <w:i/>
        </w:rPr>
        <w:t>HSR for Undergraduate Student</w:t>
      </w:r>
      <w:r w:rsidR="00062DB0" w:rsidRPr="00F10553">
        <w:rPr>
          <w:b/>
          <w:bCs/>
        </w:rPr>
        <w:t>s.</w:t>
      </w:r>
      <w:r w:rsidR="002A13CC" w:rsidRPr="00F10553">
        <w:rPr>
          <w:b/>
          <w:bCs/>
        </w:rPr>
        <w:t xml:space="preserve"> </w:t>
      </w:r>
      <w:r w:rsidR="00062DB0">
        <w:t xml:space="preserve">Each must be completed to go on to the next: </w:t>
      </w:r>
    </w:p>
    <w:p w:rsidR="00A838EB" w:rsidRDefault="00A838EB" w:rsidP="009A6F2A"/>
    <w:p w:rsidR="00062DB0" w:rsidRDefault="00062DB0" w:rsidP="009A6F2A">
      <w:r>
        <w:t xml:space="preserve">Step 1. Select an organization: </w:t>
      </w:r>
      <w:r w:rsidR="00E54476" w:rsidRPr="00E54476">
        <w:rPr>
          <w:i/>
        </w:rPr>
        <w:t>City University of New York</w:t>
      </w:r>
      <w:r w:rsidR="00E54476">
        <w:t xml:space="preserve"> (</w:t>
      </w:r>
      <w:r w:rsidRPr="00E54476">
        <w:rPr>
          <w:i/>
        </w:rPr>
        <w:t>CUNY</w:t>
      </w:r>
      <w:r w:rsidR="00E54476">
        <w:t>)</w:t>
      </w:r>
    </w:p>
    <w:p w:rsidR="00062DB0" w:rsidRDefault="00062DB0" w:rsidP="009A6F2A">
      <w:r>
        <w:t>Step 2. Enter personal Information</w:t>
      </w:r>
    </w:p>
    <w:p w:rsidR="00062DB0" w:rsidRDefault="00062DB0" w:rsidP="009A6F2A">
      <w:r>
        <w:t>Step 3</w:t>
      </w:r>
      <w:r w:rsidR="00E54476">
        <w:t>.</w:t>
      </w:r>
      <w:r>
        <w:t xml:space="preserve"> Create your user name and password</w:t>
      </w:r>
    </w:p>
    <w:p w:rsidR="00062DB0" w:rsidRDefault="00062DB0" w:rsidP="009A6F2A">
      <w:r>
        <w:t>Step 4</w:t>
      </w:r>
      <w:r w:rsidR="00E54476">
        <w:t>.</w:t>
      </w:r>
      <w:r>
        <w:t xml:space="preserve"> Create an account</w:t>
      </w:r>
      <w:r w:rsidR="00E54476">
        <w:t xml:space="preserve">: You are asked for </w:t>
      </w:r>
      <w:r w:rsidR="00A838EB">
        <w:t xml:space="preserve">your </w:t>
      </w:r>
      <w:r w:rsidR="00E54476">
        <w:t>country of residence, gender, race, etc.</w:t>
      </w:r>
    </w:p>
    <w:p w:rsidR="00E54476" w:rsidRDefault="00E54476" w:rsidP="009A6F2A">
      <w:r>
        <w:t>Step 5.</w:t>
      </w:r>
      <w:r w:rsidR="009542E0">
        <w:t xml:space="preserve"> </w:t>
      </w:r>
      <w:r>
        <w:t xml:space="preserve">You have an option of receiving credit </w:t>
      </w:r>
      <w:r w:rsidR="00A838EB">
        <w:t xml:space="preserve">as a </w:t>
      </w:r>
      <w:r>
        <w:t>CEU (Continuing Education Unit).  Enter NO</w:t>
      </w:r>
    </w:p>
    <w:p w:rsidR="00E54476" w:rsidRDefault="00E54476" w:rsidP="009A6F2A">
      <w:r>
        <w:t>Step 6. You are asked about you role in CUNY</w:t>
      </w:r>
      <w:r w:rsidR="00A838EB">
        <w:t xml:space="preserve">.  Enter </w:t>
      </w:r>
      <w:r w:rsidR="009542E0">
        <w:rPr>
          <w:i/>
        </w:rPr>
        <w:t>Student Researcher - Undergraduate</w:t>
      </w:r>
      <w:r w:rsidR="00A838EB">
        <w:t>.</w:t>
      </w:r>
    </w:p>
    <w:p w:rsidR="009542E0" w:rsidRDefault="00E54476" w:rsidP="009A6F2A">
      <w:r>
        <w:t xml:space="preserve">Step 7. </w:t>
      </w:r>
      <w:r w:rsidR="009542E0">
        <w:t xml:space="preserve">Take the </w:t>
      </w:r>
      <w:r w:rsidR="009542E0">
        <w:rPr>
          <w:i/>
        </w:rPr>
        <w:t>Human Subjects Basic Course, and select the HSR for undergraduate Students</w:t>
      </w:r>
      <w:r w:rsidR="009542E0">
        <w:t xml:space="preserve">. </w:t>
      </w:r>
    </w:p>
    <w:p w:rsidR="009542E0" w:rsidRDefault="009542E0" w:rsidP="009A6F2A"/>
    <w:p w:rsidR="002A13CC" w:rsidRPr="002A13CC" w:rsidRDefault="009542E0" w:rsidP="009A6F2A">
      <w:pPr>
        <w:rPr>
          <w:i/>
        </w:rPr>
      </w:pPr>
      <w:r>
        <w:t xml:space="preserve">Click on </w:t>
      </w:r>
      <w:r>
        <w:rPr>
          <w:i/>
        </w:rPr>
        <w:t xml:space="preserve">Finalize </w:t>
      </w:r>
      <w:r>
        <w:t xml:space="preserve">and then open the </w:t>
      </w:r>
      <w:r>
        <w:rPr>
          <w:i/>
        </w:rPr>
        <w:t xml:space="preserve">CUNY Courses </w:t>
      </w:r>
      <w:r>
        <w:t xml:space="preserve">drop down menu. Select </w:t>
      </w:r>
      <w:r>
        <w:rPr>
          <w:i/>
        </w:rPr>
        <w:t xml:space="preserve">HSR for Undergraduate Students – Basic/Refresher. </w:t>
      </w:r>
      <w:r>
        <w:t xml:space="preserve">Complete the </w:t>
      </w:r>
      <w:r>
        <w:rPr>
          <w:i/>
        </w:rPr>
        <w:t xml:space="preserve">Integrity Assurance Statement </w:t>
      </w:r>
      <w:r w:rsidR="002A13CC">
        <w:t xml:space="preserve">and then complete the required </w:t>
      </w:r>
      <w:r>
        <w:t>8 modules</w:t>
      </w:r>
      <w:r w:rsidR="002A13CC">
        <w:t xml:space="preserve">. You don’t need to do the </w:t>
      </w:r>
      <w:r w:rsidR="002A13CC">
        <w:rPr>
          <w:i/>
        </w:rPr>
        <w:t xml:space="preserve">Supplemental Modules. </w:t>
      </w:r>
    </w:p>
    <w:p w:rsidR="002A13CC" w:rsidRDefault="002A13CC" w:rsidP="009A6F2A"/>
    <w:p w:rsidR="00E54476" w:rsidRDefault="002A13CC" w:rsidP="009A6F2A">
      <w:r>
        <w:t xml:space="preserve">When you have completed and passed the course, </w:t>
      </w:r>
      <w:r w:rsidRPr="00F10553">
        <w:rPr>
          <w:b/>
          <w:bCs/>
        </w:rPr>
        <w:t>you must print out the certificate of completion and bring it with you to class</w:t>
      </w:r>
      <w:r>
        <w:t xml:space="preserve">. </w:t>
      </w:r>
      <w:r w:rsidR="009542E0">
        <w:t xml:space="preserve"> </w:t>
      </w:r>
    </w:p>
    <w:p w:rsidR="00062DB0" w:rsidRDefault="00062DB0" w:rsidP="009A6F2A"/>
    <w:sectPr w:rsidR="00062DB0" w:rsidSect="00837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A13D4"/>
    <w:multiLevelType w:val="hybridMultilevel"/>
    <w:tmpl w:val="110C7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81232"/>
    <w:multiLevelType w:val="hybridMultilevel"/>
    <w:tmpl w:val="110C7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2030E"/>
    <w:multiLevelType w:val="hybridMultilevel"/>
    <w:tmpl w:val="110C7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6425B"/>
    <w:multiLevelType w:val="hybridMultilevel"/>
    <w:tmpl w:val="A0067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848F1"/>
    <w:multiLevelType w:val="hybridMultilevel"/>
    <w:tmpl w:val="110C7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2A"/>
    <w:rsid w:val="00062DB0"/>
    <w:rsid w:val="0016624A"/>
    <w:rsid w:val="001C35CE"/>
    <w:rsid w:val="001F14AE"/>
    <w:rsid w:val="002A13CC"/>
    <w:rsid w:val="00381813"/>
    <w:rsid w:val="006761B2"/>
    <w:rsid w:val="00814FD2"/>
    <w:rsid w:val="00837D74"/>
    <w:rsid w:val="008A6B91"/>
    <w:rsid w:val="009542E0"/>
    <w:rsid w:val="009A6F2A"/>
    <w:rsid w:val="00A838EB"/>
    <w:rsid w:val="00A95671"/>
    <w:rsid w:val="00C503F2"/>
    <w:rsid w:val="00E54476"/>
    <w:rsid w:val="00F1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E99E1A5-B73E-499B-B631-D364A37F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F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T. Dowling</dc:creator>
  <cp:lastModifiedBy>Todorova, Ralitsa</cp:lastModifiedBy>
  <cp:revision>2</cp:revision>
  <cp:lastPrinted>2015-01-28T22:27:00Z</cp:lastPrinted>
  <dcterms:created xsi:type="dcterms:W3CDTF">2017-07-27T16:59:00Z</dcterms:created>
  <dcterms:modified xsi:type="dcterms:W3CDTF">2017-07-27T16:59:00Z</dcterms:modified>
</cp:coreProperties>
</file>